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E22" w:rsidRPr="00535F38" w:rsidRDefault="00262E22" w:rsidP="00262E22">
      <w:pPr>
        <w:ind w:left="360"/>
        <w:jc w:val="center"/>
        <w:rPr>
          <w:sz w:val="22"/>
          <w:szCs w:val="22"/>
          <w:u w:val="single"/>
        </w:rPr>
      </w:pPr>
      <w:r w:rsidRPr="00535F38">
        <w:rPr>
          <w:sz w:val="22"/>
          <w:szCs w:val="22"/>
          <w:u w:val="single"/>
        </w:rPr>
        <w:t>Village of South River</w:t>
      </w:r>
    </w:p>
    <w:p w:rsidR="00262E22" w:rsidRPr="00535F38" w:rsidRDefault="00262E22" w:rsidP="00262E22">
      <w:pPr>
        <w:ind w:left="360"/>
        <w:jc w:val="center"/>
        <w:rPr>
          <w:sz w:val="22"/>
          <w:szCs w:val="22"/>
          <w:u w:val="single"/>
        </w:rPr>
      </w:pPr>
      <w:r w:rsidRPr="00535F38">
        <w:rPr>
          <w:sz w:val="22"/>
          <w:szCs w:val="22"/>
          <w:u w:val="single"/>
        </w:rPr>
        <w:t>Council Meeting –</w:t>
      </w:r>
      <w:r w:rsidR="00F271D8">
        <w:rPr>
          <w:sz w:val="22"/>
          <w:szCs w:val="22"/>
          <w:u w:val="single"/>
        </w:rPr>
        <w:t xml:space="preserve"> March</w:t>
      </w:r>
      <w:bookmarkStart w:id="0" w:name="_GoBack"/>
      <w:bookmarkEnd w:id="0"/>
      <w:r w:rsidRPr="00535F38">
        <w:rPr>
          <w:sz w:val="22"/>
          <w:szCs w:val="22"/>
          <w:u w:val="single"/>
        </w:rPr>
        <w:t xml:space="preserve"> </w:t>
      </w:r>
      <w:r>
        <w:rPr>
          <w:sz w:val="22"/>
          <w:szCs w:val="22"/>
          <w:u w:val="single"/>
        </w:rPr>
        <w:t>29</w:t>
      </w:r>
      <w:r w:rsidRPr="00535F38">
        <w:rPr>
          <w:sz w:val="22"/>
          <w:szCs w:val="22"/>
          <w:u w:val="single"/>
        </w:rPr>
        <w:t>, 2016</w:t>
      </w:r>
    </w:p>
    <w:p w:rsidR="00262E22" w:rsidRPr="00535F38" w:rsidRDefault="00262E22" w:rsidP="00262E22">
      <w:pPr>
        <w:ind w:left="360"/>
        <w:jc w:val="center"/>
        <w:rPr>
          <w:sz w:val="22"/>
          <w:szCs w:val="22"/>
        </w:rPr>
      </w:pPr>
    </w:p>
    <w:p w:rsidR="00262E22" w:rsidRPr="00535F38" w:rsidRDefault="00262E22" w:rsidP="00262E22">
      <w:pPr>
        <w:pStyle w:val="paragraph"/>
        <w:spacing w:before="0" w:beforeAutospacing="0" w:after="0" w:afterAutospacing="0"/>
        <w:ind w:left="288"/>
        <w:textAlignment w:val="baseline"/>
        <w:rPr>
          <w:rFonts w:ascii="Segoe UI" w:hAnsi="Segoe UI" w:cs="Segoe UI"/>
          <w:sz w:val="22"/>
          <w:szCs w:val="22"/>
        </w:rPr>
      </w:pPr>
      <w:r w:rsidRPr="00535F38">
        <w:rPr>
          <w:rStyle w:val="normaltextrun"/>
          <w:sz w:val="22"/>
          <w:szCs w:val="22"/>
        </w:rPr>
        <w:t xml:space="preserve">The meeting of the Council of the Village of South River was held on </w:t>
      </w:r>
      <w:r>
        <w:rPr>
          <w:rStyle w:val="normaltextrun"/>
          <w:sz w:val="22"/>
          <w:szCs w:val="22"/>
        </w:rPr>
        <w:t>Tuesday, March 29</w:t>
      </w:r>
      <w:r w:rsidRPr="00535F38">
        <w:rPr>
          <w:rStyle w:val="normaltextrun"/>
          <w:sz w:val="22"/>
          <w:szCs w:val="22"/>
        </w:rPr>
        <w:t>,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 Sharon Smith, Doug Sewell, Teri Brandt and Les Mahon.</w:t>
      </w:r>
    </w:p>
    <w:p w:rsidR="00262E22" w:rsidRPr="00535F38" w:rsidRDefault="00262E22" w:rsidP="00262E22">
      <w:pPr>
        <w:jc w:val="both"/>
        <w:rPr>
          <w:b/>
          <w:sz w:val="22"/>
          <w:szCs w:val="22"/>
          <w:u w:val="single"/>
        </w:rPr>
      </w:pPr>
    </w:p>
    <w:p w:rsidR="00262E22" w:rsidRPr="00535F38" w:rsidRDefault="00262E22" w:rsidP="00262E22">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sidRPr="00535F38">
        <w:rPr>
          <w:sz w:val="22"/>
          <w:szCs w:val="22"/>
        </w:rPr>
        <w:tab/>
        <w:t>Sherri Hawthorne; Treasurer</w:t>
      </w:r>
    </w:p>
    <w:p w:rsidR="00262E22" w:rsidRDefault="00262E22" w:rsidP="00262E22">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t>Susan L. Arnold; Clerk Administrator</w:t>
      </w:r>
    </w:p>
    <w:p w:rsidR="00262E22" w:rsidRPr="00535F38" w:rsidRDefault="00262E22" w:rsidP="00262E22">
      <w:pPr>
        <w:jc w:val="both"/>
        <w:rPr>
          <w:sz w:val="22"/>
          <w:szCs w:val="22"/>
        </w:rPr>
      </w:pPr>
      <w:r>
        <w:rPr>
          <w:sz w:val="22"/>
          <w:szCs w:val="22"/>
        </w:rPr>
        <w:tab/>
      </w:r>
      <w:r>
        <w:rPr>
          <w:sz w:val="22"/>
          <w:szCs w:val="22"/>
        </w:rPr>
        <w:tab/>
      </w:r>
      <w:r>
        <w:rPr>
          <w:sz w:val="22"/>
          <w:szCs w:val="22"/>
        </w:rPr>
        <w:tab/>
      </w:r>
      <w:r>
        <w:rPr>
          <w:sz w:val="22"/>
          <w:szCs w:val="22"/>
        </w:rPr>
        <w:tab/>
        <w:t>Risto Maki, Fire Chief</w:t>
      </w:r>
    </w:p>
    <w:p w:rsidR="00262E22" w:rsidRPr="00535F38" w:rsidRDefault="00262E22" w:rsidP="00262E22">
      <w:pPr>
        <w:jc w:val="both"/>
        <w:rPr>
          <w:sz w:val="22"/>
          <w:szCs w:val="22"/>
        </w:rPr>
      </w:pPr>
      <w:r w:rsidRPr="00535F38">
        <w:rPr>
          <w:sz w:val="22"/>
          <w:szCs w:val="22"/>
        </w:rPr>
        <w:tab/>
      </w:r>
      <w:r w:rsidRPr="00535F38">
        <w:rPr>
          <w:sz w:val="22"/>
          <w:szCs w:val="22"/>
        </w:rPr>
        <w:tab/>
      </w:r>
      <w:r w:rsidRPr="00535F38">
        <w:rPr>
          <w:sz w:val="22"/>
          <w:szCs w:val="22"/>
        </w:rPr>
        <w:tab/>
      </w:r>
      <w:r w:rsidRPr="00535F38">
        <w:rPr>
          <w:sz w:val="22"/>
          <w:szCs w:val="22"/>
        </w:rPr>
        <w:tab/>
      </w:r>
    </w:p>
    <w:p w:rsidR="00262E22" w:rsidRPr="00535F38" w:rsidRDefault="00262E22" w:rsidP="00262E22">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None</w:t>
      </w:r>
    </w:p>
    <w:p w:rsidR="00262E22" w:rsidRPr="00535F38" w:rsidRDefault="00262E22" w:rsidP="00262E22">
      <w:pPr>
        <w:rPr>
          <w:b/>
          <w:sz w:val="22"/>
          <w:szCs w:val="22"/>
        </w:rPr>
      </w:pPr>
    </w:p>
    <w:p w:rsidR="00262E22" w:rsidRPr="00535F38" w:rsidRDefault="00262E22" w:rsidP="00262E22">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t>p.m.</w:t>
      </w:r>
    </w:p>
    <w:p w:rsidR="00262E22" w:rsidRPr="00535F38" w:rsidRDefault="00262E22" w:rsidP="00262E22">
      <w:pPr>
        <w:jc w:val="both"/>
        <w:rPr>
          <w:sz w:val="22"/>
          <w:szCs w:val="22"/>
        </w:rPr>
      </w:pPr>
    </w:p>
    <w:p w:rsidR="00262E22" w:rsidRPr="00535F38" w:rsidRDefault="00262E22" w:rsidP="00262E22">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262E22" w:rsidRPr="00535F38" w:rsidRDefault="00262E22" w:rsidP="00262E22">
      <w:pPr>
        <w:ind w:left="720"/>
        <w:rPr>
          <w:sz w:val="22"/>
          <w:szCs w:val="22"/>
        </w:rPr>
      </w:pPr>
      <w:r w:rsidRPr="00535F38">
        <w:rPr>
          <w:sz w:val="22"/>
          <w:szCs w:val="22"/>
        </w:rPr>
        <w:t>None Declared</w:t>
      </w:r>
    </w:p>
    <w:p w:rsidR="00262E22" w:rsidRPr="00535F38" w:rsidRDefault="00262E22" w:rsidP="00262E22">
      <w:pPr>
        <w:ind w:left="720"/>
        <w:rPr>
          <w:sz w:val="22"/>
          <w:szCs w:val="22"/>
        </w:rPr>
      </w:pPr>
    </w:p>
    <w:p w:rsidR="00262E22" w:rsidRDefault="00262E22" w:rsidP="00262E22">
      <w:pPr>
        <w:jc w:val="both"/>
        <w:rPr>
          <w:sz w:val="22"/>
          <w:szCs w:val="22"/>
          <w:u w:val="single"/>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262E22" w:rsidRDefault="00262E22" w:rsidP="00262E22">
      <w:pPr>
        <w:jc w:val="both"/>
        <w:rPr>
          <w:sz w:val="22"/>
          <w:szCs w:val="22"/>
        </w:rPr>
      </w:pPr>
      <w:r>
        <w:rPr>
          <w:sz w:val="22"/>
          <w:szCs w:val="22"/>
        </w:rPr>
        <w:t>Risto Maki provided Council with information regarding the Automatic Aid Agreements between South River Machar Fire Department and the Sundridge Strong Fire Department as well as the Automatic Aid Agreement between the South River Machar Fire Department and the Magnetawan Fire Department.</w:t>
      </w:r>
    </w:p>
    <w:p w:rsidR="00262E22" w:rsidRDefault="00262E22" w:rsidP="00262E22">
      <w:pPr>
        <w:jc w:val="both"/>
        <w:rPr>
          <w:sz w:val="22"/>
          <w:szCs w:val="22"/>
        </w:rPr>
      </w:pPr>
    </w:p>
    <w:p w:rsidR="00262E22" w:rsidRDefault="00262E22" w:rsidP="00262E22">
      <w:pPr>
        <w:jc w:val="both"/>
        <w:rPr>
          <w:sz w:val="22"/>
          <w:szCs w:val="22"/>
        </w:rPr>
      </w:pPr>
      <w:r>
        <w:rPr>
          <w:sz w:val="22"/>
          <w:szCs w:val="22"/>
        </w:rPr>
        <w:t>The Fire Chief also provided Council with a status update on the fire department tanker which is on order and should be ready to take deliver by the end of April at the latest. The Fire Chief also discussed the possibility of creating a training area on property owned by the Village. Details have not been worked out but the concept was well received.</w:t>
      </w:r>
    </w:p>
    <w:p w:rsidR="00262E22" w:rsidRDefault="00262E22" w:rsidP="00262E22">
      <w:pPr>
        <w:jc w:val="both"/>
        <w:rPr>
          <w:sz w:val="22"/>
          <w:szCs w:val="22"/>
        </w:rPr>
      </w:pPr>
    </w:p>
    <w:p w:rsidR="00262E22" w:rsidRDefault="00262E22" w:rsidP="00262E22">
      <w:pPr>
        <w:jc w:val="both"/>
        <w:rPr>
          <w:sz w:val="22"/>
          <w:szCs w:val="22"/>
        </w:rPr>
      </w:pPr>
      <w:r>
        <w:rPr>
          <w:sz w:val="22"/>
          <w:szCs w:val="22"/>
        </w:rPr>
        <w:t>5:56 p.m. Risto Maki left the meeting.</w:t>
      </w:r>
    </w:p>
    <w:p w:rsidR="00262E22" w:rsidRPr="00535F38" w:rsidRDefault="00262E22" w:rsidP="00262E22">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262E22" w:rsidRPr="00535F38" w:rsidRDefault="00262E22" w:rsidP="00262E22">
      <w:pPr>
        <w:rPr>
          <w:sz w:val="22"/>
          <w:szCs w:val="22"/>
        </w:rPr>
      </w:pPr>
      <w:r>
        <w:rPr>
          <w:sz w:val="22"/>
          <w:szCs w:val="22"/>
        </w:rPr>
        <w:t>70</w:t>
      </w:r>
      <w:r w:rsidRPr="00535F38">
        <w:rPr>
          <w:sz w:val="22"/>
          <w:szCs w:val="22"/>
        </w:rPr>
        <w:t>-2016</w:t>
      </w:r>
      <w:r w:rsidRPr="00535F38">
        <w:rPr>
          <w:sz w:val="22"/>
          <w:szCs w:val="22"/>
        </w:rPr>
        <w:tab/>
      </w:r>
      <w:r w:rsidRPr="00535F38">
        <w:rPr>
          <w:sz w:val="22"/>
          <w:szCs w:val="22"/>
        </w:rPr>
        <w:tab/>
        <w:t>Brandt/ Smith</w:t>
      </w:r>
    </w:p>
    <w:p w:rsidR="00262E22" w:rsidRPr="00535F38" w:rsidRDefault="00262E22" w:rsidP="00262E22">
      <w:pPr>
        <w:rPr>
          <w:b/>
          <w:sz w:val="22"/>
          <w:szCs w:val="22"/>
        </w:rPr>
      </w:pPr>
      <w:r w:rsidRPr="00535F38">
        <w:rPr>
          <w:b/>
          <w:sz w:val="22"/>
          <w:szCs w:val="22"/>
        </w:rPr>
        <w:t xml:space="preserve">BE IT RESOLVED THAT this Council of the Village of South River does hereby accept the minutes of Monday, </w:t>
      </w:r>
      <w:r>
        <w:rPr>
          <w:b/>
          <w:sz w:val="22"/>
          <w:szCs w:val="22"/>
        </w:rPr>
        <w:t>March 14</w:t>
      </w:r>
      <w:r w:rsidRPr="00535F38">
        <w:rPr>
          <w:b/>
          <w:sz w:val="22"/>
          <w:szCs w:val="22"/>
        </w:rPr>
        <w:t>, 2016, as printed.</w:t>
      </w:r>
    </w:p>
    <w:p w:rsidR="00262E22" w:rsidRPr="00535F38" w:rsidRDefault="00262E22" w:rsidP="00262E22">
      <w:pPr>
        <w:jc w:val="right"/>
        <w:rPr>
          <w:sz w:val="22"/>
          <w:szCs w:val="22"/>
          <w:u w:val="single"/>
        </w:rPr>
      </w:pPr>
      <w:r w:rsidRPr="00535F38">
        <w:rPr>
          <w:sz w:val="22"/>
          <w:szCs w:val="22"/>
          <w:u w:val="single"/>
        </w:rPr>
        <w:t>Carried</w:t>
      </w:r>
    </w:p>
    <w:p w:rsidR="00262E22" w:rsidRPr="00535F38" w:rsidRDefault="00262E22" w:rsidP="00262E22">
      <w:pPr>
        <w:rPr>
          <w:sz w:val="22"/>
          <w:szCs w:val="22"/>
        </w:rPr>
      </w:pPr>
      <w:r w:rsidRPr="00535F38">
        <w:rPr>
          <w:b/>
          <w:sz w:val="22"/>
          <w:szCs w:val="22"/>
        </w:rPr>
        <w:t>5.</w:t>
      </w:r>
      <w:r w:rsidRPr="00535F38">
        <w:rPr>
          <w:b/>
          <w:sz w:val="22"/>
          <w:szCs w:val="22"/>
        </w:rPr>
        <w:tab/>
      </w:r>
      <w:r w:rsidRPr="00535F38">
        <w:rPr>
          <w:b/>
          <w:sz w:val="22"/>
          <w:szCs w:val="22"/>
          <w:u w:val="single"/>
        </w:rPr>
        <w:t>Accounts</w:t>
      </w:r>
      <w:r w:rsidRPr="00535F38">
        <w:rPr>
          <w:b/>
          <w:sz w:val="22"/>
          <w:szCs w:val="22"/>
        </w:rPr>
        <w:t xml:space="preserve"> - </w:t>
      </w:r>
      <w:r w:rsidRPr="00535F38">
        <w:rPr>
          <w:sz w:val="22"/>
          <w:szCs w:val="22"/>
        </w:rPr>
        <w:t>Nil</w:t>
      </w:r>
    </w:p>
    <w:p w:rsidR="00262E22" w:rsidRPr="00535F38" w:rsidRDefault="00262E22" w:rsidP="00262E22">
      <w:pPr>
        <w:rPr>
          <w:b/>
          <w:sz w:val="22"/>
          <w:szCs w:val="22"/>
        </w:rPr>
      </w:pPr>
    </w:p>
    <w:p w:rsidR="00262E22" w:rsidRPr="00535F38" w:rsidRDefault="00262E22" w:rsidP="00262E22">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262E22" w:rsidRDefault="00262E22" w:rsidP="00262E22">
      <w:pPr>
        <w:rPr>
          <w:sz w:val="22"/>
          <w:szCs w:val="22"/>
        </w:rPr>
      </w:pPr>
      <w:r>
        <w:rPr>
          <w:sz w:val="22"/>
          <w:szCs w:val="22"/>
        </w:rPr>
        <w:t xml:space="preserve">Mayor Coleman, Treasurer Sherri Hawthorne and Clerk Administrator Susan Arnold provided Council with an update on the multi-use commercial building. The construction is moving ahead on time and, at present, on budget. A meeting with the Conservation Authority regarding the septic system will take place in the next few weeks. At that meeting the design and the description will be outlined to the CA prior to the CA reviewing the municipality’s application for approval. </w:t>
      </w:r>
    </w:p>
    <w:p w:rsidR="00262E22" w:rsidRDefault="00262E22" w:rsidP="00262E22">
      <w:pPr>
        <w:rPr>
          <w:sz w:val="22"/>
          <w:szCs w:val="22"/>
        </w:rPr>
      </w:pPr>
    </w:p>
    <w:p w:rsidR="00262E22" w:rsidRDefault="00262E22" w:rsidP="00262E22">
      <w:pPr>
        <w:rPr>
          <w:sz w:val="22"/>
          <w:szCs w:val="22"/>
        </w:rPr>
      </w:pPr>
      <w:r>
        <w:rPr>
          <w:sz w:val="22"/>
          <w:szCs w:val="22"/>
        </w:rPr>
        <w:t>71-2016</w:t>
      </w:r>
      <w:r>
        <w:rPr>
          <w:sz w:val="22"/>
          <w:szCs w:val="22"/>
        </w:rPr>
        <w:tab/>
        <w:t>Mahon/Smith</w:t>
      </w:r>
    </w:p>
    <w:p w:rsidR="00262E22" w:rsidRDefault="00262E22" w:rsidP="00262E22">
      <w:pPr>
        <w:rPr>
          <w:b/>
          <w:sz w:val="22"/>
          <w:szCs w:val="22"/>
        </w:rPr>
      </w:pPr>
      <w:r>
        <w:rPr>
          <w:b/>
          <w:sz w:val="22"/>
          <w:szCs w:val="22"/>
        </w:rPr>
        <w:t>BE IT RESOLVED THAT the Council of the Village of South River does hereby accept the recommendation of the Culture and Recreation Committee for each of the owner municipalities to contribute $1500 to the Culture &amp; Recreation Committee and to keep the 2016 budget at $6,075.00.</w:t>
      </w:r>
    </w:p>
    <w:p w:rsidR="00262E22" w:rsidRDefault="00262E22" w:rsidP="00262E22">
      <w:pPr>
        <w:jc w:val="right"/>
        <w:rPr>
          <w:sz w:val="22"/>
          <w:szCs w:val="22"/>
          <w:u w:val="single"/>
        </w:rPr>
      </w:pPr>
      <w:r>
        <w:rPr>
          <w:sz w:val="22"/>
          <w:szCs w:val="22"/>
          <w:u w:val="single"/>
        </w:rPr>
        <w:t>Carried</w:t>
      </w:r>
    </w:p>
    <w:p w:rsidR="00262E22" w:rsidRPr="00262E22" w:rsidRDefault="00262E22" w:rsidP="00262E22">
      <w:pPr>
        <w:jc w:val="right"/>
        <w:rPr>
          <w:sz w:val="22"/>
          <w:szCs w:val="22"/>
          <w:u w:val="single"/>
        </w:rPr>
      </w:pPr>
    </w:p>
    <w:p w:rsidR="00262E22" w:rsidRDefault="00262E22" w:rsidP="00262E22">
      <w:pPr>
        <w:rPr>
          <w:sz w:val="22"/>
          <w:szCs w:val="22"/>
        </w:rPr>
      </w:pPr>
      <w:r>
        <w:rPr>
          <w:sz w:val="22"/>
          <w:szCs w:val="22"/>
        </w:rPr>
        <w:t>72</w:t>
      </w:r>
      <w:r w:rsidRPr="00535F38">
        <w:rPr>
          <w:sz w:val="22"/>
          <w:szCs w:val="22"/>
        </w:rPr>
        <w:t>-2016</w:t>
      </w:r>
      <w:r w:rsidRPr="00535F38">
        <w:rPr>
          <w:sz w:val="22"/>
          <w:szCs w:val="22"/>
        </w:rPr>
        <w:tab/>
      </w:r>
      <w:r>
        <w:rPr>
          <w:sz w:val="22"/>
          <w:szCs w:val="22"/>
        </w:rPr>
        <w:t>Mahon/Sewell</w:t>
      </w:r>
    </w:p>
    <w:p w:rsidR="00262E22" w:rsidRDefault="00262E22" w:rsidP="00262E22">
      <w:pPr>
        <w:rPr>
          <w:b/>
          <w:sz w:val="22"/>
          <w:szCs w:val="22"/>
        </w:rPr>
      </w:pPr>
      <w:r>
        <w:rPr>
          <w:b/>
          <w:sz w:val="22"/>
          <w:szCs w:val="22"/>
        </w:rPr>
        <w:t>BE IT RESOLVED THAT the Council of the Village of South River does hereby accept the recommendation of the South River Machar Fire Department Committee to accept the Automatic Aid Agreement between South River Machar Fire Department and the Sundridge Strong Fire Department, as presented, as well as the Automatic Aid Agreement between South River Machar Fire Department and the Magnetawan Fire Department, as presented.</w:t>
      </w:r>
    </w:p>
    <w:p w:rsidR="00262E22" w:rsidRDefault="00262E22" w:rsidP="00262E22">
      <w:pPr>
        <w:jc w:val="right"/>
        <w:rPr>
          <w:sz w:val="22"/>
          <w:szCs w:val="22"/>
          <w:u w:val="single"/>
        </w:rPr>
      </w:pPr>
      <w:r>
        <w:rPr>
          <w:sz w:val="22"/>
          <w:szCs w:val="22"/>
          <w:u w:val="single"/>
        </w:rPr>
        <w:t>Carried</w:t>
      </w:r>
    </w:p>
    <w:p w:rsidR="00262E22" w:rsidRDefault="00262E22" w:rsidP="00262E22">
      <w:pPr>
        <w:jc w:val="right"/>
        <w:rPr>
          <w:sz w:val="22"/>
          <w:szCs w:val="22"/>
        </w:rPr>
      </w:pPr>
    </w:p>
    <w:p w:rsidR="00262E22" w:rsidRDefault="00262E22" w:rsidP="00262E22">
      <w:pPr>
        <w:rPr>
          <w:sz w:val="22"/>
          <w:szCs w:val="22"/>
        </w:rPr>
      </w:pPr>
      <w:r>
        <w:rPr>
          <w:sz w:val="22"/>
          <w:szCs w:val="22"/>
        </w:rPr>
        <w:t>73-2016</w:t>
      </w:r>
      <w:r>
        <w:rPr>
          <w:sz w:val="22"/>
          <w:szCs w:val="22"/>
        </w:rPr>
        <w:tab/>
        <w:t>Brandt/Sewell</w:t>
      </w:r>
    </w:p>
    <w:p w:rsidR="00262E22" w:rsidRDefault="00262E22" w:rsidP="00262E22">
      <w:pPr>
        <w:rPr>
          <w:b/>
          <w:sz w:val="22"/>
          <w:szCs w:val="22"/>
        </w:rPr>
      </w:pPr>
      <w:r>
        <w:rPr>
          <w:b/>
          <w:sz w:val="22"/>
          <w:szCs w:val="22"/>
        </w:rPr>
        <w:t>BE IT RESOLVED THAT the Council of the Village of South River does hereby accept the 2016 draft budget for the South River Machar Union Library with municipal contributions of $26,996.00 each from South River and Machar Township.</w:t>
      </w:r>
    </w:p>
    <w:p w:rsidR="00262E22" w:rsidRDefault="00262E22" w:rsidP="00262E22">
      <w:pPr>
        <w:jc w:val="right"/>
        <w:rPr>
          <w:sz w:val="22"/>
          <w:szCs w:val="22"/>
          <w:u w:val="single"/>
        </w:rPr>
      </w:pPr>
      <w:r>
        <w:rPr>
          <w:sz w:val="22"/>
          <w:szCs w:val="22"/>
          <w:u w:val="single"/>
        </w:rPr>
        <w:t>Carried</w:t>
      </w:r>
    </w:p>
    <w:p w:rsidR="00262E22" w:rsidRDefault="00262E22" w:rsidP="00262E22">
      <w:pPr>
        <w:rPr>
          <w:sz w:val="22"/>
          <w:szCs w:val="22"/>
        </w:rPr>
      </w:pPr>
    </w:p>
    <w:p w:rsidR="00262E22" w:rsidRDefault="00262E22" w:rsidP="00262E22">
      <w:pPr>
        <w:rPr>
          <w:sz w:val="22"/>
          <w:szCs w:val="22"/>
        </w:rPr>
      </w:pPr>
      <w:r>
        <w:rPr>
          <w:sz w:val="22"/>
          <w:szCs w:val="22"/>
        </w:rPr>
        <w:t>74-2016</w:t>
      </w:r>
      <w:r>
        <w:rPr>
          <w:sz w:val="22"/>
          <w:szCs w:val="22"/>
        </w:rPr>
        <w:tab/>
        <w:t>Sewell/Mahon</w:t>
      </w:r>
    </w:p>
    <w:p w:rsidR="00262E22" w:rsidRPr="00535F38" w:rsidRDefault="00262E22" w:rsidP="00262E22">
      <w:pPr>
        <w:rPr>
          <w:b/>
          <w:sz w:val="22"/>
          <w:szCs w:val="22"/>
        </w:rPr>
      </w:pPr>
      <w:r w:rsidRPr="00535F38">
        <w:rPr>
          <w:b/>
          <w:sz w:val="22"/>
          <w:szCs w:val="22"/>
        </w:rPr>
        <w:t>BE IT RESOLVED THAT the Council of the Village of South River does hereby receive the Joint Committee Reports Items #1 to #</w:t>
      </w:r>
      <w:r>
        <w:rPr>
          <w:b/>
          <w:sz w:val="22"/>
          <w:szCs w:val="22"/>
        </w:rPr>
        <w:t>5</w:t>
      </w:r>
      <w:r w:rsidRPr="00535F38">
        <w:rPr>
          <w:b/>
          <w:sz w:val="22"/>
          <w:szCs w:val="22"/>
        </w:rPr>
        <w:t>.</w:t>
      </w:r>
    </w:p>
    <w:p w:rsidR="00262E22" w:rsidRPr="00535F38" w:rsidRDefault="00262E22" w:rsidP="00262E22">
      <w:pPr>
        <w:jc w:val="right"/>
        <w:rPr>
          <w:sz w:val="22"/>
          <w:szCs w:val="22"/>
          <w:u w:val="single"/>
        </w:rPr>
      </w:pPr>
      <w:r w:rsidRPr="00535F38">
        <w:rPr>
          <w:sz w:val="22"/>
          <w:szCs w:val="22"/>
          <w:u w:val="single"/>
        </w:rPr>
        <w:t>Carried</w:t>
      </w:r>
    </w:p>
    <w:p w:rsidR="00262E22" w:rsidRPr="00535F38" w:rsidRDefault="00262E22" w:rsidP="00262E22">
      <w:pPr>
        <w:pStyle w:val="ListParagraph"/>
        <w:ind w:left="0"/>
        <w:rPr>
          <w:sz w:val="22"/>
          <w:szCs w:val="22"/>
        </w:rPr>
      </w:pPr>
      <w:r w:rsidRPr="00535F38">
        <w:rPr>
          <w:b/>
          <w:sz w:val="22"/>
          <w:szCs w:val="22"/>
        </w:rPr>
        <w:lastRenderedPageBreak/>
        <w:t>7.</w:t>
      </w:r>
      <w:r w:rsidRPr="00535F38">
        <w:rPr>
          <w:b/>
          <w:sz w:val="22"/>
          <w:szCs w:val="22"/>
        </w:rPr>
        <w:tab/>
      </w:r>
      <w:r w:rsidRPr="00535F38">
        <w:rPr>
          <w:b/>
          <w:sz w:val="22"/>
          <w:szCs w:val="22"/>
          <w:u w:val="single"/>
        </w:rPr>
        <w:t xml:space="preserve">Reports from Shared or Regional Committees </w:t>
      </w:r>
      <w:r w:rsidRPr="00535F38">
        <w:rPr>
          <w:sz w:val="22"/>
          <w:szCs w:val="22"/>
        </w:rPr>
        <w:t>- NIL</w:t>
      </w:r>
    </w:p>
    <w:p w:rsidR="00262E22" w:rsidRPr="00535F38" w:rsidRDefault="00262E22" w:rsidP="00262E22">
      <w:pPr>
        <w:rPr>
          <w:sz w:val="22"/>
          <w:szCs w:val="22"/>
        </w:rPr>
      </w:pPr>
      <w:r>
        <w:rPr>
          <w:sz w:val="22"/>
          <w:szCs w:val="22"/>
        </w:rPr>
        <w:t>75</w:t>
      </w:r>
      <w:r w:rsidRPr="00535F38">
        <w:rPr>
          <w:sz w:val="22"/>
          <w:szCs w:val="22"/>
        </w:rPr>
        <w:t>-2016</w:t>
      </w:r>
      <w:r w:rsidRPr="00535F38">
        <w:rPr>
          <w:sz w:val="22"/>
          <w:szCs w:val="22"/>
        </w:rPr>
        <w:tab/>
      </w:r>
      <w:r>
        <w:rPr>
          <w:sz w:val="22"/>
          <w:szCs w:val="22"/>
        </w:rPr>
        <w:t>Mahon/Sewell</w:t>
      </w:r>
    </w:p>
    <w:p w:rsidR="00262E22" w:rsidRPr="00535F38" w:rsidRDefault="00262E22" w:rsidP="00262E22">
      <w:pPr>
        <w:rPr>
          <w:b/>
          <w:sz w:val="22"/>
          <w:szCs w:val="22"/>
        </w:rPr>
      </w:pPr>
      <w:r w:rsidRPr="00535F38">
        <w:rPr>
          <w:b/>
          <w:sz w:val="22"/>
          <w:szCs w:val="22"/>
        </w:rPr>
        <w:t xml:space="preserve">BE IT RESOLVED THAT the Council of the Village of South River does hereby accept the </w:t>
      </w:r>
      <w:r>
        <w:rPr>
          <w:b/>
          <w:sz w:val="22"/>
          <w:szCs w:val="22"/>
        </w:rPr>
        <w:t xml:space="preserve">JBC </w:t>
      </w:r>
      <w:r w:rsidRPr="00535F38">
        <w:rPr>
          <w:b/>
          <w:sz w:val="22"/>
          <w:szCs w:val="22"/>
        </w:rPr>
        <w:t>recommendation</w:t>
      </w:r>
      <w:r>
        <w:rPr>
          <w:b/>
          <w:sz w:val="22"/>
          <w:szCs w:val="22"/>
        </w:rPr>
        <w:t xml:space="preserve"> (Res #2016-14) and approves the 2016 JBC Budget in the amount of $205,787.00I agree. </w:t>
      </w:r>
      <w:r w:rsidRPr="00535F38">
        <w:rPr>
          <w:b/>
          <w:sz w:val="22"/>
          <w:szCs w:val="22"/>
        </w:rPr>
        <w:t>.</w:t>
      </w:r>
    </w:p>
    <w:p w:rsidR="00262E22" w:rsidRPr="00535F38" w:rsidRDefault="00262E22" w:rsidP="00262E22">
      <w:pPr>
        <w:jc w:val="right"/>
        <w:rPr>
          <w:sz w:val="22"/>
          <w:szCs w:val="22"/>
          <w:u w:val="single"/>
        </w:rPr>
      </w:pPr>
      <w:r w:rsidRPr="00535F38">
        <w:rPr>
          <w:sz w:val="22"/>
          <w:szCs w:val="22"/>
          <w:u w:val="single"/>
        </w:rPr>
        <w:t>Carried</w:t>
      </w:r>
    </w:p>
    <w:p w:rsidR="00262E22" w:rsidRPr="00535F38" w:rsidRDefault="00262E22" w:rsidP="00262E22">
      <w:pPr>
        <w:rPr>
          <w:sz w:val="22"/>
          <w:szCs w:val="22"/>
        </w:rPr>
      </w:pPr>
      <w:r>
        <w:rPr>
          <w:sz w:val="22"/>
          <w:szCs w:val="22"/>
        </w:rPr>
        <w:t>76</w:t>
      </w:r>
      <w:r w:rsidRPr="00535F38">
        <w:rPr>
          <w:sz w:val="22"/>
          <w:szCs w:val="22"/>
        </w:rPr>
        <w:t>-2016</w:t>
      </w:r>
      <w:r w:rsidRPr="00535F38">
        <w:rPr>
          <w:sz w:val="22"/>
          <w:szCs w:val="22"/>
        </w:rPr>
        <w:tab/>
      </w:r>
      <w:r>
        <w:rPr>
          <w:sz w:val="22"/>
          <w:szCs w:val="22"/>
        </w:rPr>
        <w:t>Sewell</w:t>
      </w:r>
      <w:r w:rsidRPr="00535F38">
        <w:rPr>
          <w:sz w:val="22"/>
          <w:szCs w:val="22"/>
        </w:rPr>
        <w:t>/Smith</w:t>
      </w:r>
    </w:p>
    <w:p w:rsidR="00262E22" w:rsidRPr="00535F38" w:rsidRDefault="00262E22" w:rsidP="00262E22">
      <w:pPr>
        <w:rPr>
          <w:b/>
          <w:sz w:val="22"/>
          <w:szCs w:val="22"/>
        </w:rPr>
      </w:pPr>
      <w:r w:rsidRPr="00535F38">
        <w:rPr>
          <w:b/>
          <w:sz w:val="22"/>
          <w:szCs w:val="22"/>
        </w:rPr>
        <w:t>BE IT RESOLVED THAT the Council of the Village of South River does hereby receive the Regional Committee reports Items #1 to #3.</w:t>
      </w:r>
    </w:p>
    <w:p w:rsidR="00262E22" w:rsidRPr="00535F38" w:rsidRDefault="00262E22" w:rsidP="00262E22">
      <w:pPr>
        <w:pStyle w:val="ListParagraph"/>
        <w:jc w:val="right"/>
        <w:rPr>
          <w:sz w:val="22"/>
          <w:szCs w:val="22"/>
          <w:u w:val="single"/>
        </w:rPr>
      </w:pPr>
      <w:r w:rsidRPr="00535F38">
        <w:rPr>
          <w:sz w:val="22"/>
          <w:szCs w:val="22"/>
          <w:u w:val="single"/>
        </w:rPr>
        <w:t>Carried</w:t>
      </w:r>
    </w:p>
    <w:p w:rsidR="00262E22" w:rsidRPr="00535F38" w:rsidRDefault="00262E22" w:rsidP="00262E22">
      <w:pPr>
        <w:pStyle w:val="ListParagraph"/>
        <w:ind w:left="0"/>
        <w:rPr>
          <w:b/>
          <w:sz w:val="22"/>
          <w:szCs w:val="22"/>
          <w:u w:val="single"/>
        </w:rPr>
      </w:pPr>
      <w:r w:rsidRPr="00535F38">
        <w:rPr>
          <w:b/>
          <w:sz w:val="22"/>
          <w:szCs w:val="22"/>
        </w:rPr>
        <w:t>8.</w:t>
      </w:r>
      <w:r w:rsidRPr="00535F38">
        <w:rPr>
          <w:b/>
          <w:sz w:val="22"/>
          <w:szCs w:val="22"/>
        </w:rPr>
        <w:tab/>
      </w:r>
      <w:r w:rsidRPr="00535F38">
        <w:rPr>
          <w:b/>
          <w:sz w:val="22"/>
          <w:szCs w:val="22"/>
          <w:u w:val="single"/>
        </w:rPr>
        <w:t>Correspondence</w:t>
      </w:r>
    </w:p>
    <w:p w:rsidR="00262E22" w:rsidRPr="00535F38" w:rsidRDefault="00262E22" w:rsidP="00262E22">
      <w:pPr>
        <w:pStyle w:val="ListParagraph"/>
        <w:ind w:left="0"/>
        <w:rPr>
          <w:sz w:val="22"/>
          <w:szCs w:val="22"/>
        </w:rPr>
      </w:pPr>
      <w:r>
        <w:rPr>
          <w:sz w:val="22"/>
          <w:szCs w:val="22"/>
        </w:rPr>
        <w:t>77</w:t>
      </w:r>
      <w:r w:rsidRPr="00535F38">
        <w:rPr>
          <w:sz w:val="22"/>
          <w:szCs w:val="22"/>
        </w:rPr>
        <w:t>-2016</w:t>
      </w:r>
      <w:r w:rsidRPr="00535F38">
        <w:rPr>
          <w:b/>
          <w:sz w:val="22"/>
          <w:szCs w:val="22"/>
        </w:rPr>
        <w:tab/>
      </w:r>
      <w:r w:rsidRPr="00535F38">
        <w:rPr>
          <w:sz w:val="22"/>
          <w:szCs w:val="22"/>
        </w:rPr>
        <w:t>Mahon</w:t>
      </w:r>
      <w:r>
        <w:rPr>
          <w:sz w:val="22"/>
          <w:szCs w:val="22"/>
        </w:rPr>
        <w:t>/Brandt</w:t>
      </w:r>
    </w:p>
    <w:p w:rsidR="00262E22" w:rsidRPr="00535F38" w:rsidRDefault="00262E22" w:rsidP="00262E22">
      <w:pPr>
        <w:pStyle w:val="ListParagraph"/>
        <w:ind w:left="0"/>
        <w:rPr>
          <w:b/>
          <w:sz w:val="22"/>
          <w:szCs w:val="22"/>
        </w:rPr>
      </w:pPr>
      <w:r w:rsidRPr="00535F38">
        <w:rPr>
          <w:b/>
          <w:sz w:val="22"/>
          <w:szCs w:val="22"/>
        </w:rPr>
        <w:t>BE IT RESOLVED THAT the Council of the Village of South River does hereby receive Correspondence Items #1 to #</w:t>
      </w:r>
      <w:r>
        <w:rPr>
          <w:b/>
          <w:sz w:val="22"/>
          <w:szCs w:val="22"/>
        </w:rPr>
        <w:t>10</w:t>
      </w:r>
      <w:r w:rsidRPr="00535F38">
        <w:rPr>
          <w:b/>
          <w:sz w:val="22"/>
          <w:szCs w:val="22"/>
        </w:rPr>
        <w:t>.</w:t>
      </w:r>
    </w:p>
    <w:p w:rsidR="00262E22" w:rsidRPr="00535F38" w:rsidRDefault="00262E22" w:rsidP="00262E22">
      <w:pPr>
        <w:pStyle w:val="ListParagraph"/>
        <w:ind w:left="0"/>
        <w:jc w:val="right"/>
        <w:rPr>
          <w:sz w:val="22"/>
          <w:szCs w:val="22"/>
          <w:u w:val="single"/>
        </w:rPr>
      </w:pPr>
      <w:r w:rsidRPr="00535F38">
        <w:rPr>
          <w:sz w:val="22"/>
          <w:szCs w:val="22"/>
          <w:u w:val="single"/>
        </w:rPr>
        <w:t>Carried</w:t>
      </w:r>
    </w:p>
    <w:p w:rsidR="00262E22" w:rsidRPr="00535F38" w:rsidRDefault="00262E22" w:rsidP="00262E22">
      <w:pPr>
        <w:pStyle w:val="ListParagraph"/>
        <w:rPr>
          <w:sz w:val="22"/>
          <w:szCs w:val="22"/>
        </w:rPr>
      </w:pPr>
    </w:p>
    <w:p w:rsidR="00262E22" w:rsidRPr="00535F38" w:rsidRDefault="00262E22" w:rsidP="00262E22">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262E22" w:rsidRDefault="00262E22" w:rsidP="00262E22">
      <w:pPr>
        <w:pStyle w:val="ListParagraph"/>
        <w:numPr>
          <w:ilvl w:val="0"/>
          <w:numId w:val="2"/>
        </w:numPr>
        <w:rPr>
          <w:b/>
          <w:sz w:val="22"/>
          <w:szCs w:val="22"/>
        </w:rPr>
      </w:pPr>
      <w:r>
        <w:rPr>
          <w:b/>
          <w:sz w:val="22"/>
          <w:szCs w:val="22"/>
        </w:rPr>
        <w:t>Councillor Mahon brought forward information from Almaguin Recycling Initiative and asked to have it placed on the next Council agenda.</w:t>
      </w:r>
    </w:p>
    <w:p w:rsidR="00262E22" w:rsidRDefault="00262E22" w:rsidP="00262E22">
      <w:pPr>
        <w:pStyle w:val="ListParagraph"/>
        <w:ind w:left="2227"/>
        <w:rPr>
          <w:b/>
          <w:sz w:val="22"/>
          <w:szCs w:val="22"/>
        </w:rPr>
      </w:pPr>
    </w:p>
    <w:p w:rsidR="00262E22" w:rsidRPr="00535F38" w:rsidRDefault="00262E22" w:rsidP="00262E22">
      <w:pPr>
        <w:rPr>
          <w:b/>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p>
    <w:p w:rsidR="00262E22" w:rsidRPr="00535F38" w:rsidRDefault="00262E22" w:rsidP="00262E22">
      <w:pPr>
        <w:rPr>
          <w:sz w:val="22"/>
          <w:szCs w:val="22"/>
        </w:rPr>
      </w:pPr>
      <w:r>
        <w:rPr>
          <w:sz w:val="22"/>
          <w:szCs w:val="22"/>
        </w:rPr>
        <w:t>78</w:t>
      </w:r>
      <w:r w:rsidRPr="00535F38">
        <w:rPr>
          <w:sz w:val="22"/>
          <w:szCs w:val="22"/>
        </w:rPr>
        <w:t>-2016</w:t>
      </w:r>
      <w:r w:rsidRPr="00535F38">
        <w:rPr>
          <w:sz w:val="22"/>
          <w:szCs w:val="22"/>
        </w:rPr>
        <w:tab/>
      </w:r>
      <w:r>
        <w:rPr>
          <w:sz w:val="22"/>
          <w:szCs w:val="22"/>
        </w:rPr>
        <w:t>Brandt/Smith</w:t>
      </w:r>
    </w:p>
    <w:p w:rsidR="00262E22" w:rsidRPr="00535F38" w:rsidRDefault="00262E22" w:rsidP="00262E22">
      <w:pPr>
        <w:rPr>
          <w:b/>
          <w:sz w:val="22"/>
          <w:szCs w:val="22"/>
        </w:rPr>
      </w:pPr>
      <w:r w:rsidRPr="00535F38">
        <w:rPr>
          <w:b/>
          <w:sz w:val="22"/>
          <w:szCs w:val="22"/>
        </w:rPr>
        <w:t xml:space="preserve">BE IT RESOLVED THAT this meeting of the Village of South River Council be closed under Subsection 239.2 </w:t>
      </w:r>
      <w:proofErr w:type="gramStart"/>
      <w:r w:rsidRPr="00535F38">
        <w:rPr>
          <w:b/>
          <w:sz w:val="22"/>
          <w:szCs w:val="22"/>
        </w:rPr>
        <w:t>(</w:t>
      </w:r>
      <w:r>
        <w:rPr>
          <w:b/>
          <w:sz w:val="22"/>
          <w:szCs w:val="22"/>
        </w:rPr>
        <w:t xml:space="preserve"> c</w:t>
      </w:r>
      <w:proofErr w:type="gramEnd"/>
      <w:r>
        <w:rPr>
          <w:b/>
          <w:sz w:val="22"/>
          <w:szCs w:val="22"/>
        </w:rPr>
        <w:t xml:space="preserve"> &amp; f </w:t>
      </w:r>
      <w:r w:rsidRPr="00535F38">
        <w:rPr>
          <w:b/>
          <w:sz w:val="22"/>
          <w:szCs w:val="22"/>
        </w:rPr>
        <w:t>) and that this Council proceed in Camera at 7:</w:t>
      </w:r>
      <w:r>
        <w:rPr>
          <w:b/>
          <w:sz w:val="22"/>
          <w:szCs w:val="22"/>
        </w:rPr>
        <w:t>57</w:t>
      </w:r>
      <w:r w:rsidRPr="00535F38">
        <w:rPr>
          <w:b/>
          <w:sz w:val="22"/>
          <w:szCs w:val="22"/>
        </w:rPr>
        <w:t xml:space="preserve"> p.m. for the purpose of discussing</w:t>
      </w:r>
      <w:r>
        <w:rPr>
          <w:b/>
          <w:sz w:val="22"/>
          <w:szCs w:val="22"/>
        </w:rPr>
        <w:t xml:space="preserve"> an identifiable person and</w:t>
      </w:r>
      <w:r w:rsidRPr="00535F38">
        <w:rPr>
          <w:b/>
          <w:sz w:val="22"/>
          <w:szCs w:val="22"/>
        </w:rPr>
        <w:t xml:space="preserve"> the receiving of advice that is subject to solicitor-client privilege.</w:t>
      </w:r>
    </w:p>
    <w:p w:rsidR="00262E22" w:rsidRPr="00535F38" w:rsidRDefault="00262E22" w:rsidP="00262E22">
      <w:pPr>
        <w:jc w:val="right"/>
        <w:rPr>
          <w:sz w:val="22"/>
          <w:szCs w:val="22"/>
          <w:u w:val="single"/>
        </w:rPr>
      </w:pPr>
      <w:r w:rsidRPr="00535F38">
        <w:rPr>
          <w:sz w:val="22"/>
          <w:szCs w:val="22"/>
          <w:u w:val="single"/>
        </w:rPr>
        <w:t>Carried</w:t>
      </w:r>
    </w:p>
    <w:p w:rsidR="00262E22" w:rsidRPr="00535F38" w:rsidRDefault="00262E22" w:rsidP="00262E22">
      <w:pPr>
        <w:rPr>
          <w:sz w:val="22"/>
          <w:szCs w:val="22"/>
        </w:rPr>
      </w:pPr>
      <w:r>
        <w:rPr>
          <w:sz w:val="22"/>
          <w:szCs w:val="22"/>
        </w:rPr>
        <w:t>79</w:t>
      </w:r>
      <w:r w:rsidRPr="00535F38">
        <w:rPr>
          <w:sz w:val="22"/>
          <w:szCs w:val="22"/>
        </w:rPr>
        <w:t>-2016</w:t>
      </w:r>
      <w:r w:rsidRPr="00535F38">
        <w:rPr>
          <w:sz w:val="22"/>
          <w:szCs w:val="22"/>
        </w:rPr>
        <w:tab/>
      </w:r>
      <w:r>
        <w:rPr>
          <w:sz w:val="22"/>
          <w:szCs w:val="22"/>
        </w:rPr>
        <w:t>Sewell/Mahon</w:t>
      </w:r>
    </w:p>
    <w:p w:rsidR="00262E22" w:rsidRPr="00535F38" w:rsidRDefault="00262E22" w:rsidP="00262E22">
      <w:pPr>
        <w:rPr>
          <w:b/>
          <w:sz w:val="22"/>
          <w:szCs w:val="22"/>
        </w:rPr>
      </w:pPr>
      <w:r w:rsidRPr="00535F38">
        <w:rPr>
          <w:b/>
          <w:sz w:val="22"/>
          <w:szCs w:val="22"/>
        </w:rPr>
        <w:t xml:space="preserve">BE IT RESOLVED THAT this Council adjourn the </w:t>
      </w:r>
      <w:proofErr w:type="gramStart"/>
      <w:r w:rsidRPr="00535F38">
        <w:rPr>
          <w:b/>
          <w:sz w:val="22"/>
          <w:szCs w:val="22"/>
        </w:rPr>
        <w:t>Closed</w:t>
      </w:r>
      <w:proofErr w:type="gramEnd"/>
      <w:r w:rsidRPr="00535F38">
        <w:rPr>
          <w:b/>
          <w:sz w:val="22"/>
          <w:szCs w:val="22"/>
        </w:rPr>
        <w:t xml:space="preserve"> meeting and reconvene in Open Session at 8:</w:t>
      </w:r>
      <w:r>
        <w:rPr>
          <w:b/>
          <w:sz w:val="22"/>
          <w:szCs w:val="22"/>
        </w:rPr>
        <w:t>22</w:t>
      </w:r>
      <w:r w:rsidRPr="00535F38">
        <w:rPr>
          <w:b/>
          <w:sz w:val="22"/>
          <w:szCs w:val="22"/>
        </w:rPr>
        <w:t xml:space="preserve"> p.m. with Mayor Jim Coleman as Chair.</w:t>
      </w:r>
    </w:p>
    <w:p w:rsidR="00262E22" w:rsidRPr="00535F38" w:rsidRDefault="00262E22" w:rsidP="00262E22">
      <w:pPr>
        <w:rPr>
          <w:b/>
          <w:sz w:val="22"/>
          <w:szCs w:val="22"/>
        </w:rPr>
      </w:pPr>
    </w:p>
    <w:p w:rsidR="00262E22" w:rsidRDefault="00262E22" w:rsidP="00262E22">
      <w:pPr>
        <w:rPr>
          <w:sz w:val="22"/>
          <w:szCs w:val="22"/>
        </w:rPr>
      </w:pPr>
      <w:r w:rsidRPr="00535F38">
        <w:rPr>
          <w:sz w:val="22"/>
          <w:szCs w:val="22"/>
        </w:rPr>
        <w:t>The Clerk Administrator was given direction.</w:t>
      </w:r>
    </w:p>
    <w:p w:rsidR="00262E22" w:rsidRDefault="00262E22" w:rsidP="00262E22">
      <w:pPr>
        <w:rPr>
          <w:sz w:val="22"/>
          <w:szCs w:val="22"/>
        </w:rPr>
      </w:pPr>
    </w:p>
    <w:p w:rsidR="00262E22" w:rsidRDefault="00262E22" w:rsidP="00262E22">
      <w:pPr>
        <w:rPr>
          <w:sz w:val="22"/>
          <w:szCs w:val="22"/>
        </w:rPr>
      </w:pPr>
      <w:r>
        <w:rPr>
          <w:sz w:val="22"/>
          <w:szCs w:val="22"/>
        </w:rPr>
        <w:t>80-2016</w:t>
      </w:r>
      <w:r>
        <w:rPr>
          <w:sz w:val="22"/>
          <w:szCs w:val="22"/>
        </w:rPr>
        <w:tab/>
        <w:t>Sewell/Smith</w:t>
      </w:r>
    </w:p>
    <w:p w:rsidR="00262E22" w:rsidRDefault="00262E22" w:rsidP="00262E22">
      <w:pPr>
        <w:rPr>
          <w:b/>
          <w:sz w:val="22"/>
          <w:szCs w:val="22"/>
        </w:rPr>
      </w:pPr>
      <w:r>
        <w:rPr>
          <w:b/>
          <w:sz w:val="22"/>
          <w:szCs w:val="22"/>
        </w:rPr>
        <w:t>BE IT RESOLVED THAT this Council of the Village of South River does hereby direct the Clerk Administrator to offer Justin Forget the newly created arena operator position with the position to begin May 2, 2016.</w:t>
      </w:r>
    </w:p>
    <w:p w:rsidR="00262E22" w:rsidRPr="00262E22" w:rsidRDefault="00262E22" w:rsidP="00262E22">
      <w:pPr>
        <w:jc w:val="right"/>
        <w:rPr>
          <w:sz w:val="22"/>
          <w:szCs w:val="22"/>
          <w:u w:val="single"/>
        </w:rPr>
      </w:pPr>
      <w:r>
        <w:rPr>
          <w:sz w:val="22"/>
          <w:szCs w:val="22"/>
          <w:u w:val="single"/>
        </w:rPr>
        <w:t>Carried</w:t>
      </w:r>
    </w:p>
    <w:p w:rsidR="00262E22" w:rsidRPr="00535F38" w:rsidRDefault="00262E22" w:rsidP="00262E22">
      <w:pPr>
        <w:ind w:left="1800" w:hanging="1800"/>
        <w:rPr>
          <w:sz w:val="22"/>
          <w:szCs w:val="22"/>
        </w:rPr>
      </w:pPr>
      <w:r w:rsidRPr="00535F38">
        <w:rPr>
          <w:b/>
          <w:sz w:val="22"/>
          <w:szCs w:val="22"/>
        </w:rPr>
        <w:t xml:space="preserve">11.       </w:t>
      </w:r>
      <w:r w:rsidRPr="00535F38">
        <w:rPr>
          <w:b/>
          <w:sz w:val="22"/>
          <w:szCs w:val="22"/>
          <w:u w:val="single"/>
        </w:rPr>
        <w:t>By-laws</w:t>
      </w:r>
      <w:r w:rsidRPr="00535F38">
        <w:rPr>
          <w:b/>
          <w:sz w:val="22"/>
          <w:szCs w:val="22"/>
        </w:rPr>
        <w:t xml:space="preserve"> –  </w:t>
      </w:r>
      <w:r w:rsidRPr="00535F38">
        <w:rPr>
          <w:b/>
          <w:sz w:val="22"/>
          <w:szCs w:val="22"/>
        </w:rPr>
        <w:tab/>
      </w:r>
      <w:r w:rsidRPr="00535F38">
        <w:rPr>
          <w:sz w:val="22"/>
          <w:szCs w:val="22"/>
        </w:rPr>
        <w:t>Nil</w:t>
      </w:r>
    </w:p>
    <w:p w:rsidR="00262E22" w:rsidRDefault="00262E22" w:rsidP="00262E22">
      <w:pPr>
        <w:ind w:left="1800" w:hanging="1800"/>
        <w:rPr>
          <w:sz w:val="22"/>
          <w:szCs w:val="22"/>
        </w:rPr>
      </w:pPr>
      <w:r>
        <w:rPr>
          <w:sz w:val="22"/>
          <w:szCs w:val="22"/>
        </w:rPr>
        <w:t>81-2016</w:t>
      </w:r>
      <w:r>
        <w:rPr>
          <w:sz w:val="22"/>
          <w:szCs w:val="22"/>
        </w:rPr>
        <w:tab/>
        <w:t>Sewell/Mahon</w:t>
      </w:r>
    </w:p>
    <w:p w:rsidR="00262E22" w:rsidRDefault="00262E22" w:rsidP="00262E22">
      <w:pPr>
        <w:ind w:left="1800" w:hanging="1800"/>
        <w:rPr>
          <w:b/>
          <w:sz w:val="22"/>
          <w:szCs w:val="22"/>
        </w:rPr>
      </w:pPr>
      <w:r>
        <w:rPr>
          <w:b/>
          <w:sz w:val="22"/>
          <w:szCs w:val="22"/>
        </w:rPr>
        <w:t>BE IT RESOLVED THAT the Council of the Village of South River does hereby read a first,</w:t>
      </w:r>
    </w:p>
    <w:p w:rsidR="00262E22" w:rsidRDefault="00262E22" w:rsidP="00262E22">
      <w:pPr>
        <w:ind w:left="1800" w:hanging="1800"/>
        <w:rPr>
          <w:b/>
          <w:sz w:val="22"/>
          <w:szCs w:val="22"/>
        </w:rPr>
      </w:pPr>
      <w:proofErr w:type="gramStart"/>
      <w:r>
        <w:rPr>
          <w:b/>
          <w:sz w:val="22"/>
          <w:szCs w:val="22"/>
        </w:rPr>
        <w:t>second</w:t>
      </w:r>
      <w:proofErr w:type="gramEnd"/>
      <w:r>
        <w:rPr>
          <w:b/>
          <w:sz w:val="22"/>
          <w:szCs w:val="22"/>
        </w:rPr>
        <w:t xml:space="preserve"> and finally pass By-law #7-2016 being a by-law to authorize the borrowing upon amortizing</w:t>
      </w:r>
    </w:p>
    <w:p w:rsidR="00262E22" w:rsidRDefault="00262E22" w:rsidP="00262E22">
      <w:pPr>
        <w:ind w:left="1800" w:hanging="1800"/>
        <w:rPr>
          <w:b/>
          <w:sz w:val="22"/>
          <w:szCs w:val="22"/>
        </w:rPr>
      </w:pPr>
      <w:proofErr w:type="gramStart"/>
      <w:r>
        <w:rPr>
          <w:b/>
          <w:sz w:val="22"/>
          <w:szCs w:val="22"/>
        </w:rPr>
        <w:t>debentures</w:t>
      </w:r>
      <w:proofErr w:type="gramEnd"/>
      <w:r>
        <w:rPr>
          <w:b/>
          <w:sz w:val="22"/>
          <w:szCs w:val="22"/>
        </w:rPr>
        <w:t xml:space="preserve"> in the principal amount of $244,000 towards the cost of the South River Machar Fire </w:t>
      </w:r>
    </w:p>
    <w:p w:rsidR="00262E22" w:rsidRDefault="00262E22" w:rsidP="00262E22">
      <w:pPr>
        <w:ind w:left="1800" w:hanging="1800"/>
        <w:rPr>
          <w:b/>
          <w:sz w:val="22"/>
          <w:szCs w:val="22"/>
        </w:rPr>
      </w:pPr>
      <w:r>
        <w:rPr>
          <w:b/>
          <w:sz w:val="22"/>
          <w:szCs w:val="22"/>
        </w:rPr>
        <w:t>Department tanker truck purchase with the signatures of the Mayor and the Clerk Administrator</w:t>
      </w:r>
    </w:p>
    <w:p w:rsidR="00262E22" w:rsidRDefault="00262E22" w:rsidP="00262E22">
      <w:pPr>
        <w:ind w:left="1800" w:hanging="1800"/>
        <w:rPr>
          <w:sz w:val="22"/>
          <w:szCs w:val="22"/>
        </w:rPr>
      </w:pPr>
      <w:proofErr w:type="gramStart"/>
      <w:r>
        <w:rPr>
          <w:b/>
          <w:sz w:val="22"/>
          <w:szCs w:val="22"/>
        </w:rPr>
        <w:t>and</w:t>
      </w:r>
      <w:proofErr w:type="gramEnd"/>
      <w:r>
        <w:rPr>
          <w:b/>
          <w:sz w:val="22"/>
          <w:szCs w:val="22"/>
        </w:rPr>
        <w:t xml:space="preserve"> the corporate seal affixed.</w:t>
      </w:r>
      <w:r w:rsidRPr="00535F38">
        <w:rPr>
          <w:sz w:val="22"/>
          <w:szCs w:val="22"/>
        </w:rPr>
        <w:tab/>
      </w:r>
    </w:p>
    <w:p w:rsidR="00262E22" w:rsidRPr="00262E22" w:rsidRDefault="00262E22" w:rsidP="00262E22">
      <w:pPr>
        <w:ind w:left="1800" w:hanging="1800"/>
        <w:jc w:val="right"/>
        <w:rPr>
          <w:sz w:val="22"/>
          <w:szCs w:val="22"/>
          <w:u w:val="single"/>
        </w:rPr>
      </w:pPr>
      <w:r>
        <w:rPr>
          <w:sz w:val="22"/>
          <w:szCs w:val="22"/>
          <w:u w:val="single"/>
        </w:rPr>
        <w:t>Carried</w:t>
      </w:r>
    </w:p>
    <w:p w:rsidR="00262E22" w:rsidRPr="00535F38" w:rsidRDefault="00262E22" w:rsidP="00262E22">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262E22" w:rsidRPr="00535F38" w:rsidRDefault="00262E22" w:rsidP="00262E22">
      <w:pPr>
        <w:ind w:left="1800" w:hanging="1800"/>
        <w:rPr>
          <w:sz w:val="22"/>
          <w:szCs w:val="22"/>
        </w:rPr>
      </w:pPr>
      <w:r>
        <w:rPr>
          <w:sz w:val="22"/>
          <w:szCs w:val="22"/>
        </w:rPr>
        <w:t>82</w:t>
      </w:r>
      <w:r w:rsidRPr="00535F38">
        <w:rPr>
          <w:sz w:val="22"/>
          <w:szCs w:val="22"/>
        </w:rPr>
        <w:t>-2016</w:t>
      </w:r>
      <w:r w:rsidRPr="00535F38">
        <w:rPr>
          <w:sz w:val="22"/>
          <w:szCs w:val="22"/>
        </w:rPr>
        <w:tab/>
        <w:t>Mahon/Sewell</w:t>
      </w:r>
    </w:p>
    <w:p w:rsidR="00262E22" w:rsidRPr="00535F38" w:rsidRDefault="00262E22" w:rsidP="00262E22">
      <w:pPr>
        <w:rPr>
          <w:b/>
          <w:sz w:val="22"/>
          <w:szCs w:val="22"/>
        </w:rPr>
      </w:pPr>
      <w:r w:rsidRPr="00535F38">
        <w:rPr>
          <w:b/>
          <w:sz w:val="22"/>
          <w:szCs w:val="22"/>
        </w:rPr>
        <w:t>BE IT RESOLVED THAT the Council of the Village of South River does hereby read a first, second and third time and finally pass By-law #</w:t>
      </w:r>
      <w:r>
        <w:rPr>
          <w:b/>
          <w:sz w:val="22"/>
          <w:szCs w:val="22"/>
        </w:rPr>
        <w:t>8</w:t>
      </w:r>
      <w:r w:rsidRPr="00535F38">
        <w:rPr>
          <w:b/>
          <w:sz w:val="22"/>
          <w:szCs w:val="22"/>
        </w:rPr>
        <w:t xml:space="preserve">-2016, being a by-law to confirm the proceedings of Council at its meeting held on the </w:t>
      </w:r>
      <w:r>
        <w:rPr>
          <w:b/>
          <w:sz w:val="22"/>
          <w:szCs w:val="22"/>
        </w:rPr>
        <w:t>29</w:t>
      </w:r>
      <w:r w:rsidRPr="00262E22">
        <w:rPr>
          <w:b/>
          <w:sz w:val="22"/>
          <w:szCs w:val="22"/>
          <w:vertAlign w:val="superscript"/>
        </w:rPr>
        <w:t>th</w:t>
      </w:r>
      <w:r>
        <w:rPr>
          <w:b/>
          <w:sz w:val="22"/>
          <w:szCs w:val="22"/>
        </w:rPr>
        <w:t xml:space="preserve"> </w:t>
      </w:r>
      <w:r w:rsidRPr="00535F38">
        <w:rPr>
          <w:b/>
          <w:sz w:val="22"/>
          <w:szCs w:val="22"/>
        </w:rPr>
        <w:t xml:space="preserve">day of </w:t>
      </w:r>
      <w:r>
        <w:rPr>
          <w:b/>
          <w:sz w:val="22"/>
          <w:szCs w:val="22"/>
        </w:rPr>
        <w:t>March</w:t>
      </w:r>
      <w:r w:rsidRPr="00535F38">
        <w:rPr>
          <w:b/>
          <w:sz w:val="22"/>
          <w:szCs w:val="22"/>
        </w:rPr>
        <w:t>, 2016 with the signatures of the Mayor and the Clerk Administrator and the corporate seal affixed.</w:t>
      </w:r>
    </w:p>
    <w:p w:rsidR="00262E22" w:rsidRPr="00535F38" w:rsidRDefault="00262E22" w:rsidP="00262E22">
      <w:pPr>
        <w:jc w:val="right"/>
        <w:rPr>
          <w:sz w:val="22"/>
          <w:szCs w:val="22"/>
          <w:u w:val="single"/>
        </w:rPr>
      </w:pPr>
      <w:r w:rsidRPr="00535F38">
        <w:rPr>
          <w:sz w:val="22"/>
          <w:szCs w:val="22"/>
          <w:u w:val="single"/>
        </w:rPr>
        <w:t>Carried</w:t>
      </w:r>
    </w:p>
    <w:p w:rsidR="00262E22" w:rsidRPr="00535F38" w:rsidRDefault="00262E22" w:rsidP="00262E22">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Adjournment</w:t>
      </w:r>
    </w:p>
    <w:p w:rsidR="00262E22" w:rsidRPr="00535F38" w:rsidRDefault="00262E22" w:rsidP="00262E22">
      <w:pPr>
        <w:rPr>
          <w:sz w:val="22"/>
          <w:szCs w:val="22"/>
        </w:rPr>
      </w:pPr>
      <w:r>
        <w:rPr>
          <w:sz w:val="22"/>
          <w:szCs w:val="22"/>
        </w:rPr>
        <w:t>83</w:t>
      </w:r>
      <w:r w:rsidRPr="00535F38">
        <w:rPr>
          <w:sz w:val="22"/>
          <w:szCs w:val="22"/>
        </w:rPr>
        <w:t>-2016</w:t>
      </w:r>
      <w:r w:rsidRPr="00535F38">
        <w:rPr>
          <w:sz w:val="22"/>
          <w:szCs w:val="22"/>
        </w:rPr>
        <w:tab/>
      </w:r>
      <w:r>
        <w:rPr>
          <w:sz w:val="22"/>
          <w:szCs w:val="22"/>
        </w:rPr>
        <w:t xml:space="preserve">      </w:t>
      </w:r>
      <w:r w:rsidRPr="00535F38">
        <w:rPr>
          <w:sz w:val="22"/>
          <w:szCs w:val="22"/>
        </w:rPr>
        <w:t>Brandt</w:t>
      </w:r>
      <w:r>
        <w:rPr>
          <w:sz w:val="22"/>
          <w:szCs w:val="22"/>
        </w:rPr>
        <w:t>/Smith</w:t>
      </w:r>
    </w:p>
    <w:p w:rsidR="00262E22" w:rsidRPr="00535F38" w:rsidRDefault="00262E22" w:rsidP="00262E22">
      <w:pPr>
        <w:rPr>
          <w:b/>
          <w:sz w:val="22"/>
          <w:szCs w:val="22"/>
        </w:rPr>
      </w:pPr>
      <w:r w:rsidRPr="00535F38">
        <w:rPr>
          <w:b/>
          <w:sz w:val="22"/>
          <w:szCs w:val="22"/>
        </w:rPr>
        <w:t xml:space="preserve">BE IT RESOLVED THAT this Council of the Village of South River does hereby adjourn to meet again as the South River Council on Monday, </w:t>
      </w:r>
      <w:r>
        <w:rPr>
          <w:b/>
          <w:sz w:val="22"/>
          <w:szCs w:val="22"/>
        </w:rPr>
        <w:t>April 11</w:t>
      </w:r>
      <w:r w:rsidRPr="00535F38">
        <w:rPr>
          <w:b/>
          <w:sz w:val="22"/>
          <w:szCs w:val="22"/>
        </w:rPr>
        <w:t xml:space="preserve">, 2016 at 5:30 p.m. in the South River Council Chambers located at 63 Marie Street or at the call of the Mayor. Time of Adjournment: </w:t>
      </w:r>
      <w:r>
        <w:rPr>
          <w:b/>
          <w:sz w:val="22"/>
          <w:szCs w:val="22"/>
        </w:rPr>
        <w:t>8:32</w:t>
      </w:r>
      <w:r w:rsidRPr="00535F38">
        <w:rPr>
          <w:b/>
          <w:sz w:val="22"/>
          <w:szCs w:val="22"/>
        </w:rPr>
        <w:t xml:space="preserve"> p.m.</w:t>
      </w:r>
      <w:r w:rsidRPr="00535F38">
        <w:rPr>
          <w:b/>
          <w:sz w:val="22"/>
          <w:szCs w:val="22"/>
        </w:rPr>
        <w:tab/>
      </w:r>
    </w:p>
    <w:p w:rsidR="00262E22" w:rsidRPr="00535F38" w:rsidRDefault="00262E22" w:rsidP="00262E22">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262E22" w:rsidRPr="00535F38" w:rsidRDefault="00262E22" w:rsidP="00262E22">
      <w:pPr>
        <w:jc w:val="right"/>
        <w:rPr>
          <w:sz w:val="22"/>
          <w:szCs w:val="22"/>
          <w:u w:val="single"/>
        </w:rPr>
      </w:pPr>
    </w:p>
    <w:p w:rsidR="00262E22" w:rsidRPr="00535F38" w:rsidRDefault="00262E22" w:rsidP="00262E22">
      <w:pPr>
        <w:jc w:val="right"/>
        <w:rPr>
          <w:sz w:val="22"/>
          <w:szCs w:val="22"/>
          <w:u w:val="single"/>
        </w:rPr>
      </w:pPr>
    </w:p>
    <w:p w:rsidR="00262E22" w:rsidRPr="00535F38" w:rsidRDefault="00262E22" w:rsidP="00262E22">
      <w:pPr>
        <w:jc w:val="right"/>
        <w:rPr>
          <w:b/>
          <w:sz w:val="22"/>
          <w:szCs w:val="22"/>
        </w:rPr>
      </w:pPr>
      <w:r w:rsidRPr="00535F38">
        <w:rPr>
          <w:b/>
          <w:sz w:val="22"/>
          <w:szCs w:val="22"/>
        </w:rPr>
        <w:t>_______________________________________</w:t>
      </w:r>
    </w:p>
    <w:p w:rsidR="00262E22" w:rsidRPr="00535F38" w:rsidRDefault="00262E22" w:rsidP="00262E22">
      <w:pPr>
        <w:jc w:val="right"/>
        <w:rPr>
          <w:b/>
          <w:sz w:val="22"/>
          <w:szCs w:val="22"/>
        </w:rPr>
      </w:pPr>
      <w:r w:rsidRPr="00535F38">
        <w:rPr>
          <w:b/>
          <w:sz w:val="22"/>
          <w:szCs w:val="22"/>
        </w:rPr>
        <w:t>Jim Coleman, Mayor</w:t>
      </w:r>
    </w:p>
    <w:p w:rsidR="00262E22" w:rsidRPr="00535F38" w:rsidRDefault="00262E22" w:rsidP="00262E22">
      <w:pPr>
        <w:jc w:val="right"/>
        <w:rPr>
          <w:b/>
          <w:sz w:val="22"/>
          <w:szCs w:val="22"/>
        </w:rPr>
      </w:pPr>
    </w:p>
    <w:p w:rsidR="00262E22" w:rsidRPr="00535F38" w:rsidRDefault="00262E22" w:rsidP="00262E22">
      <w:pPr>
        <w:jc w:val="right"/>
        <w:rPr>
          <w:b/>
          <w:sz w:val="22"/>
          <w:szCs w:val="22"/>
        </w:rPr>
      </w:pPr>
    </w:p>
    <w:p w:rsidR="00262E22" w:rsidRPr="00535F38" w:rsidRDefault="00262E22" w:rsidP="00262E22">
      <w:pPr>
        <w:jc w:val="right"/>
        <w:rPr>
          <w:b/>
          <w:sz w:val="22"/>
          <w:szCs w:val="22"/>
        </w:rPr>
      </w:pPr>
      <w:r w:rsidRPr="00535F38">
        <w:rPr>
          <w:b/>
          <w:sz w:val="22"/>
          <w:szCs w:val="22"/>
        </w:rPr>
        <w:t>________________________________________</w:t>
      </w:r>
    </w:p>
    <w:p w:rsidR="001E1150" w:rsidRDefault="00262E22">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Pr="00535F38">
        <w:rPr>
          <w:b/>
          <w:sz w:val="22"/>
          <w:szCs w:val="22"/>
        </w:rPr>
        <w:t>Susan L. Arnold, Clerk Administrator</w:t>
      </w:r>
    </w:p>
    <w:sectPr w:rsidR="001E1150" w:rsidSect="00262E22">
      <w:footerReference w:type="default" r:id="rId6"/>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5B1138" w:rsidRDefault="00F271D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5B1138" w:rsidRDefault="00F271D8">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58EB"/>
    <w:multiLevelType w:val="hybridMultilevel"/>
    <w:tmpl w:val="E7CE6966"/>
    <w:lvl w:ilvl="0" w:tplc="1009000B">
      <w:start w:val="1"/>
      <w:numFmt w:val="bullet"/>
      <w:lvlText w:val=""/>
      <w:lvlJc w:val="left"/>
      <w:pPr>
        <w:ind w:left="2227" w:hanging="360"/>
      </w:pPr>
      <w:rPr>
        <w:rFonts w:ascii="Wingdings" w:hAnsi="Wingding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
    <w:nsid w:val="71B7520F"/>
    <w:multiLevelType w:val="hybridMultilevel"/>
    <w:tmpl w:val="BCFE03AC"/>
    <w:lvl w:ilvl="0" w:tplc="1009000B">
      <w:start w:val="1"/>
      <w:numFmt w:val="bullet"/>
      <w:lvlText w:val=""/>
      <w:lvlJc w:val="left"/>
      <w:pPr>
        <w:ind w:left="1507" w:hanging="360"/>
      </w:pPr>
      <w:rPr>
        <w:rFonts w:ascii="Wingdings" w:hAnsi="Wingdings" w:hint="default"/>
      </w:rPr>
    </w:lvl>
    <w:lvl w:ilvl="1" w:tplc="10090003" w:tentative="1">
      <w:start w:val="1"/>
      <w:numFmt w:val="bullet"/>
      <w:lvlText w:val="o"/>
      <w:lvlJc w:val="left"/>
      <w:pPr>
        <w:ind w:left="2227" w:hanging="360"/>
      </w:pPr>
      <w:rPr>
        <w:rFonts w:ascii="Courier New" w:hAnsi="Courier New" w:cs="Courier New" w:hint="default"/>
      </w:rPr>
    </w:lvl>
    <w:lvl w:ilvl="2" w:tplc="10090005" w:tentative="1">
      <w:start w:val="1"/>
      <w:numFmt w:val="bullet"/>
      <w:lvlText w:val=""/>
      <w:lvlJc w:val="left"/>
      <w:pPr>
        <w:ind w:left="2947" w:hanging="360"/>
      </w:pPr>
      <w:rPr>
        <w:rFonts w:ascii="Wingdings" w:hAnsi="Wingdings" w:hint="default"/>
      </w:rPr>
    </w:lvl>
    <w:lvl w:ilvl="3" w:tplc="10090001" w:tentative="1">
      <w:start w:val="1"/>
      <w:numFmt w:val="bullet"/>
      <w:lvlText w:val=""/>
      <w:lvlJc w:val="left"/>
      <w:pPr>
        <w:ind w:left="3667" w:hanging="360"/>
      </w:pPr>
      <w:rPr>
        <w:rFonts w:ascii="Symbol" w:hAnsi="Symbol" w:hint="default"/>
      </w:rPr>
    </w:lvl>
    <w:lvl w:ilvl="4" w:tplc="10090003" w:tentative="1">
      <w:start w:val="1"/>
      <w:numFmt w:val="bullet"/>
      <w:lvlText w:val="o"/>
      <w:lvlJc w:val="left"/>
      <w:pPr>
        <w:ind w:left="4387" w:hanging="360"/>
      </w:pPr>
      <w:rPr>
        <w:rFonts w:ascii="Courier New" w:hAnsi="Courier New" w:cs="Courier New" w:hint="default"/>
      </w:rPr>
    </w:lvl>
    <w:lvl w:ilvl="5" w:tplc="10090005" w:tentative="1">
      <w:start w:val="1"/>
      <w:numFmt w:val="bullet"/>
      <w:lvlText w:val=""/>
      <w:lvlJc w:val="left"/>
      <w:pPr>
        <w:ind w:left="5107" w:hanging="360"/>
      </w:pPr>
      <w:rPr>
        <w:rFonts w:ascii="Wingdings" w:hAnsi="Wingdings" w:hint="default"/>
      </w:rPr>
    </w:lvl>
    <w:lvl w:ilvl="6" w:tplc="10090001" w:tentative="1">
      <w:start w:val="1"/>
      <w:numFmt w:val="bullet"/>
      <w:lvlText w:val=""/>
      <w:lvlJc w:val="left"/>
      <w:pPr>
        <w:ind w:left="5827" w:hanging="360"/>
      </w:pPr>
      <w:rPr>
        <w:rFonts w:ascii="Symbol" w:hAnsi="Symbol" w:hint="default"/>
      </w:rPr>
    </w:lvl>
    <w:lvl w:ilvl="7" w:tplc="10090003" w:tentative="1">
      <w:start w:val="1"/>
      <w:numFmt w:val="bullet"/>
      <w:lvlText w:val="o"/>
      <w:lvlJc w:val="left"/>
      <w:pPr>
        <w:ind w:left="6547" w:hanging="360"/>
      </w:pPr>
      <w:rPr>
        <w:rFonts w:ascii="Courier New" w:hAnsi="Courier New" w:cs="Courier New" w:hint="default"/>
      </w:rPr>
    </w:lvl>
    <w:lvl w:ilvl="8" w:tplc="10090005" w:tentative="1">
      <w:start w:val="1"/>
      <w:numFmt w:val="bullet"/>
      <w:lvlText w:val=""/>
      <w:lvlJc w:val="left"/>
      <w:pPr>
        <w:ind w:left="726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E22"/>
    <w:rsid w:val="001E1150"/>
    <w:rsid w:val="00262E22"/>
    <w:rsid w:val="00F271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2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22"/>
    <w:pPr>
      <w:ind w:left="720"/>
      <w:contextualSpacing/>
    </w:pPr>
  </w:style>
  <w:style w:type="paragraph" w:styleId="Footer">
    <w:name w:val="footer"/>
    <w:basedOn w:val="Normal"/>
    <w:link w:val="FooterChar"/>
    <w:uiPriority w:val="99"/>
    <w:unhideWhenUsed/>
    <w:rsid w:val="00262E22"/>
    <w:pPr>
      <w:tabs>
        <w:tab w:val="center" w:pos="4680"/>
        <w:tab w:val="right" w:pos="9360"/>
      </w:tabs>
    </w:pPr>
  </w:style>
  <w:style w:type="character" w:customStyle="1" w:styleId="FooterChar">
    <w:name w:val="Footer Char"/>
    <w:basedOn w:val="DefaultParagraphFont"/>
    <w:link w:val="Footer"/>
    <w:uiPriority w:val="99"/>
    <w:rsid w:val="00262E22"/>
    <w:rPr>
      <w:rFonts w:ascii="Times New Roman" w:eastAsia="Times New Roman" w:hAnsi="Times New Roman" w:cs="Times New Roman"/>
      <w:sz w:val="24"/>
      <w:szCs w:val="24"/>
      <w:lang w:val="en-US"/>
    </w:rPr>
  </w:style>
  <w:style w:type="paragraph" w:customStyle="1" w:styleId="paragraph">
    <w:name w:val="paragraph"/>
    <w:basedOn w:val="Normal"/>
    <w:rsid w:val="00262E2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62E22"/>
  </w:style>
  <w:style w:type="character" w:customStyle="1" w:styleId="apple-converted-space">
    <w:name w:val="apple-converted-space"/>
    <w:basedOn w:val="DefaultParagraphFont"/>
    <w:rsid w:val="00262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E2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E22"/>
    <w:pPr>
      <w:ind w:left="720"/>
      <w:contextualSpacing/>
    </w:pPr>
  </w:style>
  <w:style w:type="paragraph" w:styleId="Footer">
    <w:name w:val="footer"/>
    <w:basedOn w:val="Normal"/>
    <w:link w:val="FooterChar"/>
    <w:uiPriority w:val="99"/>
    <w:unhideWhenUsed/>
    <w:rsid w:val="00262E22"/>
    <w:pPr>
      <w:tabs>
        <w:tab w:val="center" w:pos="4680"/>
        <w:tab w:val="right" w:pos="9360"/>
      </w:tabs>
    </w:pPr>
  </w:style>
  <w:style w:type="character" w:customStyle="1" w:styleId="FooterChar">
    <w:name w:val="Footer Char"/>
    <w:basedOn w:val="DefaultParagraphFont"/>
    <w:link w:val="Footer"/>
    <w:uiPriority w:val="99"/>
    <w:rsid w:val="00262E22"/>
    <w:rPr>
      <w:rFonts w:ascii="Times New Roman" w:eastAsia="Times New Roman" w:hAnsi="Times New Roman" w:cs="Times New Roman"/>
      <w:sz w:val="24"/>
      <w:szCs w:val="24"/>
      <w:lang w:val="en-US"/>
    </w:rPr>
  </w:style>
  <w:style w:type="paragraph" w:customStyle="1" w:styleId="paragraph">
    <w:name w:val="paragraph"/>
    <w:basedOn w:val="Normal"/>
    <w:rsid w:val="00262E2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62E22"/>
  </w:style>
  <w:style w:type="character" w:customStyle="1" w:styleId="apple-converted-space">
    <w:name w:val="apple-converted-space"/>
    <w:basedOn w:val="DefaultParagraphFont"/>
    <w:rsid w:val="00262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2</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2016-04-08T16:25:00Z</cp:lastPrinted>
  <dcterms:created xsi:type="dcterms:W3CDTF">2016-04-07T13:58:00Z</dcterms:created>
  <dcterms:modified xsi:type="dcterms:W3CDTF">2016-04-08T16:29:00Z</dcterms:modified>
</cp:coreProperties>
</file>